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35FD8" w14:textId="3863789C" w:rsidR="003E6A83" w:rsidRPr="007E3D1B" w:rsidRDefault="003E6A83" w:rsidP="003E6A83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СОВЕТ  ДЕПУТАТОВ</w:t>
      </w:r>
    </w:p>
    <w:p w14:paraId="2BB0D6CF" w14:textId="77777777" w:rsidR="003E6A83" w:rsidRPr="007E3D1B" w:rsidRDefault="003E6A83" w:rsidP="003E6A83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3A2D880F" w14:textId="77777777" w:rsidR="003E6A83" w:rsidRDefault="003E6A83" w:rsidP="003E6A83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КАМЧАТСКОГО КРАЯ</w:t>
      </w:r>
    </w:p>
    <w:p w14:paraId="7FC97E83" w14:textId="77777777" w:rsidR="003E6A83" w:rsidRPr="007E3D1B" w:rsidRDefault="003E6A83" w:rsidP="003E6A83">
      <w:pPr>
        <w:jc w:val="center"/>
        <w:rPr>
          <w:rFonts w:ascii="Arial" w:hAnsi="Arial" w:cs="Arial"/>
          <w:b/>
          <w:sz w:val="32"/>
          <w:szCs w:val="32"/>
        </w:rPr>
      </w:pPr>
    </w:p>
    <w:p w14:paraId="70076A56" w14:textId="77777777" w:rsidR="003E6A83" w:rsidRPr="007E3D1B" w:rsidRDefault="003E6A83" w:rsidP="003E6A83">
      <w:pPr>
        <w:tabs>
          <w:tab w:val="left" w:pos="4215"/>
        </w:tabs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РЕШЕНИЕ</w:t>
      </w:r>
    </w:p>
    <w:p w14:paraId="67876418" w14:textId="77777777" w:rsidR="003E6A83" w:rsidRDefault="003E6A83" w:rsidP="003E6A83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5017DA7D" w14:textId="7926CAA7" w:rsidR="003E6A83" w:rsidRPr="007E3D1B" w:rsidRDefault="003E6A83" w:rsidP="003E6A83">
      <w:pPr>
        <w:rPr>
          <w:rFonts w:ascii="Arial" w:hAnsi="Arial" w:cs="Arial"/>
          <w:sz w:val="28"/>
          <w:szCs w:val="28"/>
        </w:rPr>
      </w:pPr>
      <w:r w:rsidRPr="007E3D1B">
        <w:rPr>
          <w:rFonts w:ascii="Arial" w:hAnsi="Arial" w:cs="Arial"/>
          <w:sz w:val="28"/>
          <w:szCs w:val="28"/>
        </w:rPr>
        <w:t>«</w:t>
      </w:r>
      <w:r w:rsidR="00A50E8C">
        <w:rPr>
          <w:rFonts w:ascii="Arial" w:hAnsi="Arial" w:cs="Arial"/>
          <w:sz w:val="28"/>
          <w:szCs w:val="28"/>
        </w:rPr>
        <w:t>27</w:t>
      </w:r>
      <w:r w:rsidRPr="007E3D1B">
        <w:rPr>
          <w:rFonts w:ascii="Arial" w:hAnsi="Arial" w:cs="Arial"/>
          <w:sz w:val="28"/>
          <w:szCs w:val="28"/>
        </w:rPr>
        <w:t xml:space="preserve">» </w:t>
      </w:r>
      <w:r w:rsidR="00502C29">
        <w:rPr>
          <w:rFonts w:ascii="Arial" w:hAnsi="Arial" w:cs="Arial"/>
          <w:sz w:val="28"/>
          <w:szCs w:val="28"/>
        </w:rPr>
        <w:t>феврал</w:t>
      </w:r>
      <w:r w:rsidRPr="007E3D1B">
        <w:rPr>
          <w:rFonts w:ascii="Arial" w:hAnsi="Arial" w:cs="Arial"/>
          <w:sz w:val="28"/>
          <w:szCs w:val="28"/>
        </w:rPr>
        <w:t>я 202</w:t>
      </w:r>
      <w:r w:rsidR="00502C29">
        <w:rPr>
          <w:rFonts w:ascii="Arial" w:hAnsi="Arial" w:cs="Arial"/>
          <w:sz w:val="28"/>
          <w:szCs w:val="28"/>
        </w:rPr>
        <w:t>5</w:t>
      </w:r>
      <w:r w:rsidRPr="007E3D1B">
        <w:rPr>
          <w:rFonts w:ascii="Arial" w:hAnsi="Arial" w:cs="Arial"/>
          <w:sz w:val="28"/>
          <w:szCs w:val="28"/>
        </w:rPr>
        <w:t xml:space="preserve"> года  № </w:t>
      </w:r>
      <w:r w:rsidR="00A50E8C">
        <w:rPr>
          <w:rFonts w:ascii="Arial" w:hAnsi="Arial" w:cs="Arial"/>
          <w:sz w:val="28"/>
          <w:szCs w:val="28"/>
        </w:rPr>
        <w:t>177</w:t>
      </w:r>
      <w:bookmarkStart w:id="0" w:name="_GoBack"/>
      <w:bookmarkEnd w:id="0"/>
    </w:p>
    <w:p w14:paraId="3E25CB39" w14:textId="115EE25D" w:rsidR="003E6A83" w:rsidRPr="007E3D1B" w:rsidRDefault="00B708B5" w:rsidP="003E6A83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02C29">
        <w:rPr>
          <w:rFonts w:ascii="Arial" w:hAnsi="Arial" w:cs="Arial"/>
        </w:rPr>
        <w:t>1</w:t>
      </w:r>
      <w:r w:rsidR="003E6A83" w:rsidRPr="007E3D1B">
        <w:rPr>
          <w:rFonts w:ascii="Arial" w:hAnsi="Arial" w:cs="Arial"/>
        </w:rPr>
        <w:t>-я сессия 8-го созыва</w:t>
      </w:r>
    </w:p>
    <w:p w14:paraId="4AF20D11" w14:textId="77777777" w:rsidR="003E6A83" w:rsidRDefault="003E6A83" w:rsidP="003E6A83">
      <w:pPr>
        <w:pStyle w:val="consplustitle"/>
        <w:tabs>
          <w:tab w:val="left" w:pos="525"/>
        </w:tabs>
        <w:spacing w:before="0" w:beforeAutospacing="0" w:after="0" w:afterAutospacing="0"/>
        <w:ind w:left="18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9491" w:type="dxa"/>
        <w:tblLook w:val="01E0" w:firstRow="1" w:lastRow="1" w:firstColumn="1" w:lastColumn="1" w:noHBand="0" w:noVBand="0"/>
      </w:tblPr>
      <w:tblGrid>
        <w:gridCol w:w="9491"/>
      </w:tblGrid>
      <w:tr w:rsidR="003E6A83" w:rsidRPr="00B85E07" w14:paraId="4F54454C" w14:textId="77777777" w:rsidTr="00292841">
        <w:trPr>
          <w:trHeight w:val="2490"/>
        </w:trPr>
        <w:tc>
          <w:tcPr>
            <w:tcW w:w="9491" w:type="dxa"/>
          </w:tcPr>
          <w:p w14:paraId="42EC2A54" w14:textId="6AAC3D71" w:rsidR="003E6A83" w:rsidRDefault="003E6A83" w:rsidP="003C359E">
            <w:pPr>
              <w:tabs>
                <w:tab w:val="left" w:pos="4215"/>
              </w:tabs>
              <w:ind w:left="-105" w:right="4570"/>
              <w:jc w:val="both"/>
              <w:rPr>
                <w:rFonts w:ascii="Arial" w:hAnsi="Arial" w:cs="Arial"/>
              </w:rPr>
            </w:pPr>
            <w:r w:rsidRPr="00B85E07">
              <w:rPr>
                <w:rFonts w:ascii="Arial" w:hAnsi="Arial" w:cs="Arial"/>
              </w:rPr>
              <w:t>О проекте решения Совета депутатов «</w:t>
            </w:r>
            <w:r w:rsidR="009C04AD" w:rsidRPr="0096252A">
              <w:rPr>
                <w:rFonts w:ascii="Arial" w:eastAsiaTheme="minorEastAsia" w:hAnsi="Arial" w:cs="Arial"/>
              </w:rPr>
              <w:t xml:space="preserve">О признании утратившим силу решения Совета депутатов Карагинского муниципального района от 10.03.2016 № 61 «Об утверждении Положения </w:t>
            </w:r>
            <w:r w:rsidR="009C04AD">
              <w:rPr>
                <w:rFonts w:ascii="Arial" w:eastAsiaTheme="minorEastAsia" w:hAnsi="Arial" w:cs="Arial"/>
              </w:rPr>
              <w:t>«О</w:t>
            </w:r>
            <w:r w:rsidR="009C04AD" w:rsidRPr="0096252A">
              <w:rPr>
                <w:rFonts w:ascii="Arial" w:eastAsiaTheme="minorEastAsia" w:hAnsi="Arial" w:cs="Arial"/>
              </w:rPr>
              <w:t xml:space="preserve"> порядке регулирования отношений, возникающих в процессе размещения и эксплуатации рекламных конструкций на территории Карагинского муниципального района</w:t>
            </w:r>
            <w:r w:rsidRPr="00B85E07">
              <w:rPr>
                <w:rFonts w:ascii="Arial" w:hAnsi="Arial" w:cs="Arial"/>
              </w:rPr>
              <w:t>»</w:t>
            </w:r>
          </w:p>
          <w:p w14:paraId="220890DB" w14:textId="77777777" w:rsidR="003C359E" w:rsidRPr="00B85E07" w:rsidRDefault="003C359E" w:rsidP="003C359E">
            <w:pPr>
              <w:tabs>
                <w:tab w:val="left" w:pos="4215"/>
              </w:tabs>
              <w:ind w:left="-105" w:right="4570"/>
              <w:jc w:val="both"/>
              <w:rPr>
                <w:rFonts w:ascii="Arial" w:hAnsi="Arial" w:cs="Arial"/>
              </w:rPr>
            </w:pPr>
          </w:p>
          <w:p w14:paraId="7920BA98" w14:textId="77777777" w:rsidR="003E6A83" w:rsidRPr="00B85E07" w:rsidRDefault="003E6A83" w:rsidP="00960378">
            <w:pPr>
              <w:overflowPunct w:val="0"/>
              <w:autoSpaceDE w:val="0"/>
              <w:autoSpaceDN w:val="0"/>
              <w:adjustRightInd w:val="0"/>
              <w:ind w:left="-108" w:right="4280"/>
              <w:jc w:val="both"/>
              <w:textAlignment w:val="baseline"/>
              <w:rPr>
                <w:rFonts w:ascii="Arial" w:hAnsi="Arial" w:cs="Arial"/>
              </w:rPr>
            </w:pPr>
          </w:p>
          <w:p w14:paraId="77A35080" w14:textId="29FB2D10" w:rsidR="003E6A83" w:rsidRPr="00B85E07" w:rsidRDefault="009C04AD" w:rsidP="00960378">
            <w:pPr>
              <w:spacing w:after="139"/>
              <w:ind w:left="-108" w:firstLine="712"/>
              <w:jc w:val="both"/>
              <w:rPr>
                <w:rFonts w:ascii="Arial" w:hAnsi="Arial" w:cs="Arial"/>
              </w:rPr>
            </w:pPr>
            <w:r w:rsidRPr="0096252A">
              <w:rPr>
                <w:rFonts w:ascii="Arial" w:hAnsi="Arial" w:cs="Arial"/>
              </w:rPr>
              <w:t xml:space="preserve">Руководствуясь </w:t>
            </w:r>
            <w:r w:rsidRPr="0096252A">
              <w:rPr>
                <w:rFonts w:ascii="Arial" w:hAnsi="Arial" w:cs="Arial"/>
                <w:color w:val="22272F"/>
                <w:shd w:val="clear" w:color="auto" w:fill="FFFFFF"/>
              </w:rPr>
              <w:t>Федеральным законом  от 6 октября 2003 г</w:t>
            </w:r>
            <w:r>
              <w:rPr>
                <w:rFonts w:ascii="Arial" w:hAnsi="Arial" w:cs="Arial"/>
                <w:color w:val="22272F"/>
                <w:shd w:val="clear" w:color="auto" w:fill="FFFFFF"/>
              </w:rPr>
              <w:t>ода</w:t>
            </w:r>
            <w:r w:rsidRPr="0096252A">
              <w:rPr>
                <w:rFonts w:ascii="Arial" w:hAnsi="Arial" w:cs="Arial"/>
                <w:color w:val="22272F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72F"/>
                <w:shd w:val="clear" w:color="auto" w:fill="FFFFFF"/>
              </w:rPr>
              <w:t>№</w:t>
            </w:r>
            <w:r w:rsidRPr="009C04AD">
              <w:rPr>
                <w:rFonts w:ascii="Arial" w:hAnsi="Arial" w:cs="Arial"/>
                <w:i/>
                <w:iCs/>
                <w:color w:val="22272F"/>
                <w:shd w:val="clear" w:color="auto" w:fill="FFFFFF"/>
              </w:rPr>
              <w:t> </w:t>
            </w:r>
            <w:r w:rsidRPr="009C04AD">
              <w:rPr>
                <w:rStyle w:val="a3"/>
                <w:rFonts w:ascii="Arial" w:hAnsi="Arial" w:cs="Arial"/>
                <w:i w:val="0"/>
                <w:iCs w:val="0"/>
                <w:color w:val="22272F"/>
                <w:shd w:val="clear" w:color="auto" w:fill="FFFFFF"/>
              </w:rPr>
              <w:t>131</w:t>
            </w:r>
            <w:r w:rsidRPr="009C04AD">
              <w:rPr>
                <w:rFonts w:ascii="Arial" w:hAnsi="Arial" w:cs="Arial"/>
                <w:i/>
                <w:iCs/>
                <w:color w:val="22272F"/>
                <w:shd w:val="clear" w:color="auto" w:fill="FFFFFF"/>
              </w:rPr>
              <w:t>-</w:t>
            </w:r>
            <w:r w:rsidRPr="009C04AD">
              <w:rPr>
                <w:rStyle w:val="a3"/>
                <w:rFonts w:ascii="Arial" w:hAnsi="Arial" w:cs="Arial"/>
                <w:i w:val="0"/>
                <w:iCs w:val="0"/>
                <w:color w:val="22272F"/>
                <w:shd w:val="clear" w:color="auto" w:fill="FFFFFF"/>
              </w:rPr>
              <w:t>ФЗ</w:t>
            </w:r>
            <w:r w:rsidRPr="0096252A">
              <w:rPr>
                <w:rFonts w:ascii="Arial" w:hAnsi="Arial" w:cs="Arial"/>
                <w:color w:val="22272F"/>
              </w:rPr>
              <w:t xml:space="preserve"> </w:t>
            </w:r>
            <w:r w:rsidRPr="0096252A">
              <w:rPr>
                <w:rFonts w:ascii="Arial" w:hAnsi="Arial" w:cs="Arial"/>
                <w:color w:val="22272F"/>
                <w:shd w:val="clear" w:color="auto" w:fill="FFFFFF"/>
              </w:rPr>
              <w:t xml:space="preserve">«Об общих принципах организации местного самоуправления в Российской Федерации», </w:t>
            </w:r>
            <w:r w:rsidRPr="0096252A">
              <w:rPr>
                <w:rFonts w:ascii="Arial" w:hAnsi="Arial" w:cs="Arial"/>
              </w:rPr>
              <w:t xml:space="preserve"> </w:t>
            </w:r>
            <w:r w:rsidRPr="0096252A">
              <w:rPr>
                <w:rFonts w:ascii="Arial" w:hAnsi="Arial" w:cs="Arial"/>
                <w:color w:val="22272F"/>
                <w:shd w:val="clear" w:color="auto" w:fill="FFFFFF"/>
              </w:rPr>
              <w:t>Федеральным законом  от 13 марта 2006 г</w:t>
            </w:r>
            <w:r>
              <w:rPr>
                <w:rFonts w:ascii="Arial" w:hAnsi="Arial" w:cs="Arial"/>
                <w:color w:val="22272F"/>
                <w:shd w:val="clear" w:color="auto" w:fill="FFFFFF"/>
              </w:rPr>
              <w:t>ода</w:t>
            </w:r>
            <w:r w:rsidRPr="0096252A">
              <w:rPr>
                <w:rFonts w:ascii="Arial" w:hAnsi="Arial" w:cs="Arial"/>
                <w:color w:val="22272F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72F"/>
                <w:shd w:val="clear" w:color="auto" w:fill="FFFFFF"/>
              </w:rPr>
              <w:t>№</w:t>
            </w:r>
            <w:r w:rsidRPr="0096252A">
              <w:rPr>
                <w:rFonts w:ascii="Arial" w:hAnsi="Arial" w:cs="Arial"/>
                <w:color w:val="22272F"/>
                <w:shd w:val="clear" w:color="auto" w:fill="FFFFFF"/>
              </w:rPr>
              <w:t> 38-ФЗ «О  рекламе»</w:t>
            </w:r>
            <w:r>
              <w:rPr>
                <w:rFonts w:ascii="Arial" w:hAnsi="Arial" w:cs="Arial"/>
                <w:color w:val="22272F"/>
                <w:shd w:val="clear" w:color="auto" w:fill="FFFFFF"/>
              </w:rPr>
              <w:t>,</w:t>
            </w:r>
            <w:r w:rsidRPr="0096252A">
              <w:rPr>
                <w:rFonts w:ascii="Arial" w:hAnsi="Arial" w:cs="Arial"/>
                <w:color w:val="22272F"/>
                <w:shd w:val="clear" w:color="auto" w:fill="FFFFFF"/>
              </w:rPr>
              <w:t xml:space="preserve"> </w:t>
            </w:r>
            <w:r w:rsidRPr="0096252A">
              <w:rPr>
                <w:rFonts w:ascii="Arial" w:hAnsi="Arial" w:cs="Arial"/>
              </w:rPr>
              <w:t>Устав</w:t>
            </w:r>
            <w:r>
              <w:rPr>
                <w:rFonts w:ascii="Arial" w:hAnsi="Arial" w:cs="Arial"/>
              </w:rPr>
              <w:t>ом</w:t>
            </w:r>
            <w:r w:rsidRPr="0096252A">
              <w:rPr>
                <w:rFonts w:ascii="Arial" w:hAnsi="Arial" w:cs="Arial"/>
              </w:rPr>
              <w:t xml:space="preserve"> Карагинского муниципального района</w:t>
            </w:r>
            <w:r w:rsidR="00502C29" w:rsidRPr="00502C29">
              <w:rPr>
                <w:rFonts w:ascii="Arial" w:eastAsia="SimSun" w:hAnsi="Arial" w:cs="Arial"/>
              </w:rPr>
              <w:t xml:space="preserve">, </w:t>
            </w:r>
            <w:r w:rsidR="003E6A83" w:rsidRPr="00B85E07">
              <w:rPr>
                <w:rFonts w:ascii="Arial" w:hAnsi="Arial" w:cs="Arial"/>
              </w:rPr>
              <w:t>Совет депутатов Карагинского муниципального района</w:t>
            </w:r>
          </w:p>
        </w:tc>
      </w:tr>
    </w:tbl>
    <w:p w14:paraId="6EF345C1" w14:textId="77777777" w:rsidR="003E6A83" w:rsidRPr="00B85E07" w:rsidRDefault="003E6A83" w:rsidP="003E6A83">
      <w:pPr>
        <w:jc w:val="both"/>
        <w:rPr>
          <w:rFonts w:ascii="Arial" w:hAnsi="Arial" w:cs="Arial"/>
        </w:rPr>
      </w:pPr>
      <w:r w:rsidRPr="00B85E07">
        <w:rPr>
          <w:rFonts w:ascii="Arial" w:hAnsi="Arial" w:cs="Arial"/>
        </w:rPr>
        <w:t xml:space="preserve">       </w:t>
      </w:r>
    </w:p>
    <w:p w14:paraId="05C7F274" w14:textId="77777777" w:rsidR="003E6A83" w:rsidRPr="00B85E07" w:rsidRDefault="003E6A83" w:rsidP="003E6A83">
      <w:pPr>
        <w:spacing w:after="139"/>
        <w:jc w:val="both"/>
        <w:rPr>
          <w:rFonts w:ascii="Arial" w:hAnsi="Arial" w:cs="Arial"/>
        </w:rPr>
      </w:pPr>
      <w:r w:rsidRPr="00B85E07">
        <w:rPr>
          <w:rFonts w:ascii="Arial" w:hAnsi="Arial" w:cs="Arial"/>
        </w:rPr>
        <w:t>РЕШИЛ:</w:t>
      </w:r>
    </w:p>
    <w:p w14:paraId="62AD10FF" w14:textId="77777777" w:rsidR="003E6A83" w:rsidRPr="00B85E07" w:rsidRDefault="003E6A83" w:rsidP="003E6A83">
      <w:pPr>
        <w:jc w:val="both"/>
        <w:rPr>
          <w:rFonts w:ascii="Arial" w:hAnsi="Arial" w:cs="Arial"/>
        </w:rPr>
      </w:pPr>
    </w:p>
    <w:p w14:paraId="24720412" w14:textId="2669C930" w:rsidR="003E6A83" w:rsidRPr="00B85E07" w:rsidRDefault="003E6A83" w:rsidP="003E6A83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</w:rPr>
      </w:pPr>
      <w:r w:rsidRPr="00B85E07">
        <w:rPr>
          <w:rFonts w:ascii="Arial" w:hAnsi="Arial" w:cs="Arial"/>
        </w:rPr>
        <w:tab/>
        <w:t>1. Принять решение «</w:t>
      </w:r>
      <w:r w:rsidR="009C04AD" w:rsidRPr="0096252A">
        <w:rPr>
          <w:rFonts w:ascii="Arial" w:eastAsiaTheme="minorEastAsia" w:hAnsi="Arial" w:cs="Arial"/>
        </w:rPr>
        <w:t xml:space="preserve">О признании утратившим силу решения Совета депутатов Карагинского муниципального района от 10.03.2016 № 61 «Об утверждении Положения </w:t>
      </w:r>
      <w:r w:rsidR="009C04AD">
        <w:rPr>
          <w:rFonts w:ascii="Arial" w:eastAsiaTheme="minorEastAsia" w:hAnsi="Arial" w:cs="Arial"/>
        </w:rPr>
        <w:t>«О</w:t>
      </w:r>
      <w:r w:rsidR="009C04AD" w:rsidRPr="0096252A">
        <w:rPr>
          <w:rFonts w:ascii="Arial" w:eastAsiaTheme="minorEastAsia" w:hAnsi="Arial" w:cs="Arial"/>
        </w:rPr>
        <w:t xml:space="preserve"> порядке регулирования отношений, возникающих в процессе размещения и эксплуатации рекламных конструкций на территории Карагинского муниципального района</w:t>
      </w:r>
      <w:r w:rsidRPr="00B85E07">
        <w:rPr>
          <w:rFonts w:ascii="Arial" w:hAnsi="Arial" w:cs="Arial"/>
        </w:rPr>
        <w:t>».</w:t>
      </w:r>
    </w:p>
    <w:p w14:paraId="4512DC90" w14:textId="77777777" w:rsidR="003E6A83" w:rsidRPr="00B85E07" w:rsidRDefault="003E6A83" w:rsidP="003E6A83">
      <w:pPr>
        <w:ind w:right="-1"/>
        <w:jc w:val="both"/>
        <w:rPr>
          <w:rFonts w:ascii="Arial" w:hAnsi="Arial" w:cs="Arial"/>
        </w:rPr>
      </w:pPr>
    </w:p>
    <w:p w14:paraId="7FA458B9" w14:textId="4357FBBF" w:rsidR="003E6A83" w:rsidRPr="00B85E07" w:rsidRDefault="003E6A83" w:rsidP="003E6A83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</w:rPr>
      </w:pPr>
      <w:r w:rsidRPr="00B85E07">
        <w:rPr>
          <w:rFonts w:ascii="Arial" w:hAnsi="Arial" w:cs="Arial"/>
        </w:rPr>
        <w:tab/>
        <w:t>2. Направить решение «</w:t>
      </w:r>
      <w:r w:rsidR="009C04AD" w:rsidRPr="0096252A">
        <w:rPr>
          <w:rFonts w:ascii="Arial" w:eastAsiaTheme="minorEastAsia" w:hAnsi="Arial" w:cs="Arial"/>
        </w:rPr>
        <w:t xml:space="preserve">О признании утратившим силу решения Совета депутатов Карагинского муниципального района от 10.03.2016 № 61 «Об утверждении Положения </w:t>
      </w:r>
      <w:r w:rsidR="009C04AD">
        <w:rPr>
          <w:rFonts w:ascii="Arial" w:eastAsiaTheme="minorEastAsia" w:hAnsi="Arial" w:cs="Arial"/>
        </w:rPr>
        <w:t>«О</w:t>
      </w:r>
      <w:r w:rsidR="009C04AD" w:rsidRPr="0096252A">
        <w:rPr>
          <w:rFonts w:ascii="Arial" w:eastAsiaTheme="minorEastAsia" w:hAnsi="Arial" w:cs="Arial"/>
        </w:rPr>
        <w:t xml:space="preserve"> порядке регулирования отношений, возникающих в процессе размещения и эксплуатации рекламных конструкций на территории Карагинского муниципального района</w:t>
      </w:r>
      <w:r w:rsidRPr="00B85E07">
        <w:rPr>
          <w:rFonts w:ascii="Arial" w:hAnsi="Arial" w:cs="Arial"/>
        </w:rPr>
        <w:t>» Главе Карагинского муниципального района для подписания и опубликования.</w:t>
      </w:r>
    </w:p>
    <w:p w14:paraId="5EECBE4C" w14:textId="77777777" w:rsidR="003E6A83" w:rsidRPr="00B85E07" w:rsidRDefault="003E6A83" w:rsidP="003E6A83">
      <w:pPr>
        <w:jc w:val="both"/>
        <w:rPr>
          <w:rFonts w:ascii="Arial" w:hAnsi="Arial" w:cs="Arial"/>
        </w:rPr>
      </w:pPr>
    </w:p>
    <w:p w14:paraId="3B4D44A6" w14:textId="77777777" w:rsidR="003E6A83" w:rsidRPr="00B85E07" w:rsidRDefault="003E6A83" w:rsidP="003E6A83">
      <w:pPr>
        <w:rPr>
          <w:rFonts w:ascii="Arial" w:hAnsi="Arial" w:cs="Arial"/>
        </w:rPr>
      </w:pPr>
    </w:p>
    <w:p w14:paraId="1E4F6262" w14:textId="77777777" w:rsidR="003E6A83" w:rsidRPr="00B85E07" w:rsidRDefault="003E6A83" w:rsidP="003E6A83">
      <w:pPr>
        <w:rPr>
          <w:rFonts w:ascii="Arial" w:hAnsi="Arial" w:cs="Arial"/>
        </w:rPr>
      </w:pPr>
    </w:p>
    <w:p w14:paraId="667E076A" w14:textId="720B612E" w:rsidR="003E6A83" w:rsidRPr="00B85E07" w:rsidRDefault="003E6A83" w:rsidP="003E6A83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B85E07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</w:p>
    <w:p w14:paraId="0BEF6818" w14:textId="64538F85" w:rsidR="003E6A83" w:rsidRPr="00B85E07" w:rsidRDefault="003E6A83" w:rsidP="003E6A83">
      <w:pPr>
        <w:rPr>
          <w:rFonts w:ascii="Arial" w:hAnsi="Arial" w:cs="Arial"/>
        </w:rPr>
      </w:pPr>
      <w:r w:rsidRPr="00B85E07">
        <w:rPr>
          <w:rFonts w:ascii="Arial" w:hAnsi="Arial" w:cs="Arial"/>
        </w:rPr>
        <w:t xml:space="preserve">Совета  депутатов                                                                  </w:t>
      </w:r>
      <w:r>
        <w:rPr>
          <w:rFonts w:ascii="Arial" w:hAnsi="Arial" w:cs="Arial"/>
        </w:rPr>
        <w:t xml:space="preserve">        </w:t>
      </w:r>
      <w:r w:rsidRPr="00B85E07">
        <w:rPr>
          <w:rFonts w:ascii="Arial" w:hAnsi="Arial" w:cs="Arial"/>
        </w:rPr>
        <w:t xml:space="preserve">   Н.</w:t>
      </w:r>
      <w:r>
        <w:rPr>
          <w:rFonts w:ascii="Arial" w:hAnsi="Arial" w:cs="Arial"/>
        </w:rPr>
        <w:t>В.Шафранская</w:t>
      </w:r>
      <w:r w:rsidRPr="00B85E07">
        <w:rPr>
          <w:rFonts w:ascii="Arial" w:hAnsi="Arial" w:cs="Arial"/>
        </w:rPr>
        <w:t xml:space="preserve"> </w:t>
      </w:r>
    </w:p>
    <w:p w14:paraId="7A791A7C" w14:textId="77777777" w:rsidR="003E6A83" w:rsidRPr="00B85E07" w:rsidRDefault="003E6A83" w:rsidP="003E6A83">
      <w:pPr>
        <w:rPr>
          <w:rFonts w:ascii="Arial" w:hAnsi="Arial" w:cs="Arial"/>
        </w:rPr>
      </w:pPr>
    </w:p>
    <w:p w14:paraId="1E245BE8" w14:textId="78FF51C2" w:rsidR="00C74ACF" w:rsidRDefault="00C74ACF"/>
    <w:sectPr w:rsidR="00C74ACF" w:rsidSect="00946E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74"/>
    <w:rsid w:val="00292841"/>
    <w:rsid w:val="003C359E"/>
    <w:rsid w:val="003E6A83"/>
    <w:rsid w:val="0050118B"/>
    <w:rsid w:val="00502C29"/>
    <w:rsid w:val="00796DFF"/>
    <w:rsid w:val="008345DB"/>
    <w:rsid w:val="008648E7"/>
    <w:rsid w:val="00946E81"/>
    <w:rsid w:val="009C04AD"/>
    <w:rsid w:val="00A50E8C"/>
    <w:rsid w:val="00B708B5"/>
    <w:rsid w:val="00C74ACF"/>
    <w:rsid w:val="00E30411"/>
    <w:rsid w:val="00E5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08FA"/>
  <w15:chartTrackingRefBased/>
  <w15:docId w15:val="{DFDC0082-99C0-4347-9C54-3A9BA2CD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E6A83"/>
    <w:pPr>
      <w:spacing w:before="100" w:beforeAutospacing="1" w:after="100" w:afterAutospacing="1"/>
    </w:pPr>
    <w:rPr>
      <w:rFonts w:eastAsia="Calibri"/>
    </w:rPr>
  </w:style>
  <w:style w:type="character" w:styleId="a3">
    <w:name w:val="Emphasis"/>
    <w:basedOn w:val="a0"/>
    <w:uiPriority w:val="20"/>
    <w:qFormat/>
    <w:rsid w:val="009C04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Этенко Галина Борисовна</dc:creator>
  <cp:keywords/>
  <dc:description/>
  <cp:lastModifiedBy>Этенко Галина Борисовна</cp:lastModifiedBy>
  <cp:revision>13</cp:revision>
  <dcterms:created xsi:type="dcterms:W3CDTF">2024-10-22T03:05:00Z</dcterms:created>
  <dcterms:modified xsi:type="dcterms:W3CDTF">2025-02-27T21:40:00Z</dcterms:modified>
</cp:coreProperties>
</file>